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26810" w14:textId="4F98E15D" w:rsidR="00787B7A" w:rsidRPr="00787B7A" w:rsidRDefault="00320E6A" w:rsidP="00787B7A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>Fraud Alert</w:t>
      </w:r>
      <w:r w:rsidR="00E36A02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>: Attention Contractors- Advisory Notice Regarding Suspected Phishing</w:t>
      </w:r>
      <w:r w:rsidR="00787B7A" w:rsidRPr="00787B7A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 xml:space="preserve"> </w:t>
      </w:r>
      <w:r w:rsidR="000D23C7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ab/>
      </w:r>
      <w:r w:rsidR="000D23C7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ab/>
      </w:r>
      <w:r w:rsidR="000D23C7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ab/>
      </w:r>
      <w:r w:rsidR="000D23C7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ab/>
      </w:r>
      <w:r w:rsidR="000D23C7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val="en"/>
        </w:rPr>
        <w:tab/>
      </w:r>
    </w:p>
    <w:p w14:paraId="227F2540" w14:textId="3AE848C2" w:rsidR="00B17E04" w:rsidRPr="007B5115" w:rsidRDefault="00787B7A" w:rsidP="00787B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</w:pP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The </w:t>
      </w:r>
      <w:r w:rsidR="00320E6A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Federal Aviation Administration (FAA)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has seen a significant increase in </w:t>
      </w:r>
      <w:r w:rsidR="00EF2323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phishing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emails that are spoofing the 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official 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government email address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es of various FAA acquisition officials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.  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These </w:t>
      </w:r>
      <w:r w:rsidR="00203BAB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fraudulent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emails appear to be official FA</w:t>
      </w:r>
      <w:r w:rsidR="00C00031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A Request for Quotations (RFQs) or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solicitations that refer to fraudulent requirements where it appears as if the FAA is requesting pricing and delivery of various supplies   These FAA acquisition officials </w:t>
      </w:r>
      <w:r w:rsidR="00627801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(e.g. Nathan Tash) 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have subsequently</w:t>
      </w:r>
      <w:r w:rsidR="000D23C7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received numerous 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questions and proposals from co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ntractors </w:t>
      </w:r>
      <w:r w:rsidR="008B742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regarding </w:t>
      </w:r>
      <w:r w:rsidR="00B17E04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these 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fraudulent </w:t>
      </w:r>
      <w:r w:rsidR="00320E6A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requirements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.  </w:t>
      </w:r>
      <w:r w:rsidR="009D0723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In some cases, </w:t>
      </w:r>
      <w:r w:rsidR="009D768D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Contractors have delivered supplies they thought were ordered by the FAA to a </w:t>
      </w:r>
      <w:r w:rsidR="001479E3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fictitious FAA facility address and incurred financial loss as a result.</w:t>
      </w:r>
    </w:p>
    <w:p w14:paraId="02C4D043" w14:textId="77777777" w:rsidR="00DD0300" w:rsidRPr="007B5115" w:rsidRDefault="00DD0300" w:rsidP="00787B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en"/>
        </w:rPr>
      </w:pPr>
      <w:r w:rsidRPr="007B5115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en"/>
        </w:rPr>
        <w:t>THESE ARE FRAUDULENT REQUESTS – DO NOT RESPOND</w:t>
      </w:r>
    </w:p>
    <w:p w14:paraId="7A0799F4" w14:textId="532ED1F7" w:rsidR="00B77C55" w:rsidRPr="007B5115" w:rsidRDefault="00B77C55" w:rsidP="00B77C55">
      <w:pPr>
        <w:pStyle w:val="NormalWeb"/>
        <w:shd w:val="clear" w:color="auto" w:fill="FFFFFF"/>
        <w:rPr>
          <w:rFonts w:ascii="Times New Roman" w:hAnsi="Times New Roman" w:cs="Times New Roman"/>
          <w:color w:val="212529"/>
          <w:lang w:val="en"/>
        </w:rPr>
      </w:pPr>
      <w:r w:rsidRPr="007B5115">
        <w:rPr>
          <w:rFonts w:ascii="Times New Roman" w:hAnsi="Times New Roman" w:cs="Times New Roman"/>
          <w:color w:val="212529"/>
          <w:lang w:val="en"/>
        </w:rPr>
        <w:t xml:space="preserve">Except in </w:t>
      </w:r>
      <w:r w:rsidR="00C00031">
        <w:rPr>
          <w:rFonts w:ascii="Times New Roman" w:hAnsi="Times New Roman" w:cs="Times New Roman"/>
          <w:color w:val="212529"/>
          <w:lang w:val="en"/>
        </w:rPr>
        <w:t>certain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 circumstances (</w:t>
      </w:r>
      <w:r w:rsidR="00A64914" w:rsidRPr="007B5115">
        <w:rPr>
          <w:rFonts w:ascii="Times New Roman" w:hAnsi="Times New Roman" w:cs="Times New Roman"/>
          <w:color w:val="212529"/>
          <w:lang w:val="en"/>
        </w:rPr>
        <w:t>i.e., task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 order proposal requests to vendors under existing contract</w:t>
      </w:r>
      <w:r w:rsidR="000E72DC">
        <w:rPr>
          <w:rFonts w:ascii="Times New Roman" w:hAnsi="Times New Roman" w:cs="Times New Roman"/>
          <w:color w:val="212529"/>
          <w:lang w:val="en"/>
        </w:rPr>
        <w:t>s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), FAA contracting offices do not </w:t>
      </w:r>
      <w:r w:rsidR="00C00031">
        <w:rPr>
          <w:rFonts w:ascii="Times New Roman" w:hAnsi="Times New Roman" w:cs="Times New Roman"/>
          <w:color w:val="212529"/>
          <w:lang w:val="en"/>
        </w:rPr>
        <w:t xml:space="preserve">normally </w:t>
      </w:r>
      <w:r w:rsidRPr="007B5115">
        <w:rPr>
          <w:rFonts w:ascii="Times New Roman" w:hAnsi="Times New Roman" w:cs="Times New Roman"/>
          <w:color w:val="212529"/>
          <w:lang w:val="en"/>
        </w:rPr>
        <w:t>send out email Requests for Information (RFI)</w:t>
      </w:r>
      <w:r w:rsidR="009D0723">
        <w:rPr>
          <w:rFonts w:ascii="Times New Roman" w:hAnsi="Times New Roman" w:cs="Times New Roman"/>
          <w:color w:val="212529"/>
          <w:lang w:val="en"/>
        </w:rPr>
        <w:t xml:space="preserve"> </w:t>
      </w:r>
      <w:r w:rsidR="00A64914">
        <w:rPr>
          <w:rFonts w:ascii="Times New Roman" w:hAnsi="Times New Roman" w:cs="Times New Roman"/>
          <w:color w:val="212529"/>
          <w:lang w:val="en"/>
        </w:rPr>
        <w:t xml:space="preserve">or </w:t>
      </w:r>
      <w:r w:rsidR="00A64914" w:rsidRPr="007B5115">
        <w:rPr>
          <w:rFonts w:ascii="Times New Roman" w:hAnsi="Times New Roman" w:cs="Times New Roman"/>
          <w:color w:val="212529"/>
          <w:lang w:val="en"/>
        </w:rPr>
        <w:t>Requests</w:t>
      </w:r>
      <w:r w:rsidR="00DD37D6">
        <w:rPr>
          <w:rFonts w:ascii="Times New Roman" w:hAnsi="Times New Roman" w:cs="Times New Roman"/>
          <w:color w:val="212529"/>
          <w:lang w:val="en"/>
        </w:rPr>
        <w:t xml:space="preserve"> for Offer (RFO)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.  FAA </w:t>
      </w:r>
      <w:r w:rsidR="00686896">
        <w:rPr>
          <w:rFonts w:ascii="Times New Roman" w:hAnsi="Times New Roman" w:cs="Times New Roman"/>
          <w:color w:val="212529"/>
          <w:lang w:val="en"/>
        </w:rPr>
        <w:t xml:space="preserve">uses </w:t>
      </w:r>
      <w:r w:rsidR="002E5BC7">
        <w:rPr>
          <w:rFonts w:ascii="Times New Roman" w:hAnsi="Times New Roman" w:cs="Times New Roman"/>
          <w:color w:val="212529"/>
          <w:lang w:val="en"/>
        </w:rPr>
        <w:t xml:space="preserve">existing government-wide secured websites such as </w:t>
      </w:r>
      <w:r w:rsidR="00686896" w:rsidRPr="007B5115">
        <w:rPr>
          <w:rFonts w:ascii="Times New Roman" w:hAnsi="Times New Roman" w:cs="Times New Roman"/>
          <w:color w:val="212529"/>
          <w:lang w:val="en"/>
        </w:rPr>
        <w:t>the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 </w:t>
      </w:r>
      <w:hyperlink r:id="rId7" w:history="1">
        <w:r w:rsidRPr="007B5115">
          <w:rPr>
            <w:rStyle w:val="Hyperlink"/>
            <w:rFonts w:ascii="Times New Roman" w:hAnsi="Times New Roman" w:cs="Times New Roman"/>
            <w:lang w:val="en"/>
          </w:rPr>
          <w:t>Contract Opportunities</w:t>
        </w:r>
      </w:hyperlink>
      <w:r w:rsidRPr="007B5115">
        <w:rPr>
          <w:rFonts w:ascii="Times New Roman" w:hAnsi="Times New Roman" w:cs="Times New Roman"/>
          <w:color w:val="212529"/>
          <w:lang w:val="en"/>
        </w:rPr>
        <w:t xml:space="preserve"> module in Beta.SAM.Gov to publicize FAA contract</w:t>
      </w:r>
      <w:r w:rsidR="007E3DA5" w:rsidRPr="007B5115">
        <w:rPr>
          <w:rFonts w:ascii="Times New Roman" w:hAnsi="Times New Roman" w:cs="Times New Roman"/>
          <w:color w:val="212529"/>
          <w:lang w:val="en"/>
        </w:rPr>
        <w:t>ing</w:t>
      </w:r>
      <w:r w:rsidRPr="007B5115">
        <w:rPr>
          <w:rFonts w:ascii="Times New Roman" w:hAnsi="Times New Roman" w:cs="Times New Roman"/>
          <w:color w:val="212529"/>
          <w:lang w:val="en"/>
        </w:rPr>
        <w:t xml:space="preserve"> opportunities.</w:t>
      </w:r>
      <w:r w:rsidR="00095928" w:rsidRPr="007B5115">
        <w:rPr>
          <w:rFonts w:ascii="Times New Roman" w:hAnsi="Times New Roman" w:cs="Times New Roman"/>
          <w:color w:val="212529"/>
          <w:lang w:val="en"/>
        </w:rPr>
        <w:t xml:space="preserve">  </w:t>
      </w:r>
      <w:r w:rsidRPr="007B5115">
        <w:rPr>
          <w:rFonts w:ascii="Times New Roman" w:hAnsi="Times New Roman" w:cs="Times New Roman"/>
          <w:color w:val="212529"/>
          <w:lang w:val="en"/>
        </w:rPr>
        <w:t>If you receive an email from a FAA sender that is not from a sender you recognize and/or does not seem legitimate to you, DO NOT click on any links or open any documents/attachments.</w:t>
      </w:r>
    </w:p>
    <w:p w14:paraId="10AA24CC" w14:textId="09754C36" w:rsidR="00B77C55" w:rsidRDefault="00B77C55" w:rsidP="00B77C55">
      <w:pPr>
        <w:pStyle w:val="NormalWeb"/>
        <w:shd w:val="clear" w:color="auto" w:fill="FFFFFF"/>
        <w:rPr>
          <w:rFonts w:ascii="Times New Roman" w:hAnsi="Times New Roman" w:cs="Times New Roman"/>
          <w:color w:val="212529"/>
          <w:lang w:val="en"/>
        </w:rPr>
      </w:pPr>
      <w:r w:rsidRPr="007B5115">
        <w:rPr>
          <w:rFonts w:ascii="Times New Roman" w:hAnsi="Times New Roman" w:cs="Times New Roman"/>
          <w:color w:val="212529"/>
          <w:lang w:val="en"/>
        </w:rPr>
        <w:t>"Phishing" is the most common type of cyber-attack that affects organizations. Phishing attacks can take many forms, but they all share a common goal to fraudulently get individuals and business owners to share sensitive information such as login credentials, credit card information, or bank account details.</w:t>
      </w:r>
    </w:p>
    <w:p w14:paraId="7B06BF74" w14:textId="77777777" w:rsidR="009D0723" w:rsidRDefault="009A65A7" w:rsidP="00787B7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12529"/>
          <w:lang w:val="en"/>
        </w:rPr>
      </w:pPr>
      <w:r>
        <w:rPr>
          <w:rFonts w:ascii="Times New Roman" w:hAnsi="Times New Roman" w:cs="Times New Roman"/>
          <w:color w:val="212529"/>
          <w:lang w:val="en"/>
        </w:rPr>
        <w:t>“Spoofing” is the act of disguising a communication from an unknown source as a known, trusted source.</w:t>
      </w:r>
    </w:p>
    <w:p w14:paraId="45AEC464" w14:textId="13F36217" w:rsidR="00787B7A" w:rsidRPr="007B5115" w:rsidRDefault="00787B7A" w:rsidP="00787B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</w:pP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If you feel that you have been victimized and/or injured by a </w:t>
      </w:r>
      <w:r w:rsidR="00686896"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>third</w:t>
      </w:r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party phishing attempt, you are encouraged to contact your local law enforcement.  Additionally, you should consider utilizing the Federal Bureau of Investigation’s Internet Crime Complaint Center (IC3), </w:t>
      </w:r>
      <w:hyperlink r:id="rId8" w:history="1">
        <w:r w:rsidRPr="007B5115">
          <w:rPr>
            <w:rFonts w:ascii="Times New Roman" w:eastAsia="Times New Roman" w:hAnsi="Times New Roman" w:cs="Times New Roman"/>
            <w:color w:val="005EA2"/>
            <w:sz w:val="24"/>
            <w:szCs w:val="24"/>
            <w:lang w:val="en"/>
          </w:rPr>
          <w:t>https://www.ic3.gov/default.aspx</w:t>
        </w:r>
      </w:hyperlink>
      <w:r w:rsidRPr="007B5115">
        <w:rPr>
          <w:rFonts w:ascii="Times New Roman" w:eastAsia="Times New Roman" w:hAnsi="Times New Roman" w:cs="Times New Roman"/>
          <w:color w:val="212529"/>
          <w:sz w:val="24"/>
          <w:szCs w:val="24"/>
          <w:lang w:val="en"/>
        </w:rPr>
        <w:t xml:space="preserve"> , to file a complaint regarding spoofed emails, similar domain names, and email intrusions.</w:t>
      </w:r>
    </w:p>
    <w:p w14:paraId="03087DF4" w14:textId="4594FFB4" w:rsidR="004C6FD0" w:rsidRDefault="004C6FD0" w:rsidP="004C6FD0">
      <w:pPr>
        <w:shd w:val="clear" w:color="auto" w:fill="FFFFFF"/>
        <w:autoSpaceDE w:val="0"/>
        <w:autoSpaceDN w:val="0"/>
        <w:spacing w:after="0" w:line="360" w:lineRule="atLeast"/>
      </w:pPr>
      <w:r>
        <w:rPr>
          <w:rFonts w:ascii="Times New Roman" w:hAnsi="Times New Roman" w:cs="Times New Roman"/>
          <w:sz w:val="24"/>
          <w:szCs w:val="24"/>
        </w:rPr>
        <w:t>If you have questions about an FAA request regarding a procurement, please contact Jeff Baker, Acquisition Policy and Oversight at 202-267-3781 or 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jeffrey.baker@faa.gov</w:t>
        </w:r>
      </w:hyperlink>
      <w:r>
        <w:rPr>
          <w:rFonts w:ascii="Times New Roman" w:hAnsi="Times New Roman" w:cs="Times New Roman"/>
          <w:sz w:val="24"/>
          <w:szCs w:val="24"/>
        </w:rPr>
        <w:t> .</w:t>
      </w:r>
    </w:p>
    <w:p w14:paraId="5CB10931" w14:textId="0E645C09" w:rsidR="001B7CBE" w:rsidRPr="007B5115" w:rsidRDefault="001B7CBE">
      <w:pPr>
        <w:rPr>
          <w:rFonts w:ascii="Times New Roman" w:hAnsi="Times New Roman" w:cs="Times New Roman"/>
          <w:sz w:val="24"/>
          <w:szCs w:val="24"/>
        </w:rPr>
      </w:pPr>
    </w:p>
    <w:sectPr w:rsidR="001B7CBE" w:rsidRPr="007B5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BF77" w14:textId="77777777" w:rsidR="000D5833" w:rsidRDefault="000D5833">
      <w:pPr>
        <w:spacing w:after="0" w:line="240" w:lineRule="auto"/>
      </w:pPr>
    </w:p>
  </w:endnote>
  <w:endnote w:type="continuationSeparator" w:id="0">
    <w:p w14:paraId="244F05E1" w14:textId="77777777" w:rsidR="000D5833" w:rsidRDefault="000D5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FABE5" w14:textId="77777777" w:rsidR="000D5833" w:rsidRDefault="000D5833">
      <w:pPr>
        <w:spacing w:after="0" w:line="240" w:lineRule="auto"/>
      </w:pPr>
    </w:p>
  </w:footnote>
  <w:footnote w:type="continuationSeparator" w:id="0">
    <w:p w14:paraId="1C7EA471" w14:textId="77777777" w:rsidR="000D5833" w:rsidRDefault="000D58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031E0"/>
    <w:multiLevelType w:val="multilevel"/>
    <w:tmpl w:val="4944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7A"/>
    <w:rsid w:val="00010B1C"/>
    <w:rsid w:val="00031769"/>
    <w:rsid w:val="000874F8"/>
    <w:rsid w:val="00095928"/>
    <w:rsid w:val="000B379E"/>
    <w:rsid w:val="000D23C7"/>
    <w:rsid w:val="000D5833"/>
    <w:rsid w:val="000D683E"/>
    <w:rsid w:val="000D6EDC"/>
    <w:rsid w:val="000E72DC"/>
    <w:rsid w:val="00114976"/>
    <w:rsid w:val="00146742"/>
    <w:rsid w:val="001479E3"/>
    <w:rsid w:val="00163514"/>
    <w:rsid w:val="001B7CBE"/>
    <w:rsid w:val="001D7D83"/>
    <w:rsid w:val="00203BAB"/>
    <w:rsid w:val="0020546A"/>
    <w:rsid w:val="00215F03"/>
    <w:rsid w:val="00284AEF"/>
    <w:rsid w:val="002E5BC7"/>
    <w:rsid w:val="00320E6A"/>
    <w:rsid w:val="003574C9"/>
    <w:rsid w:val="00363EC9"/>
    <w:rsid w:val="0038499F"/>
    <w:rsid w:val="00395B8F"/>
    <w:rsid w:val="00403ACD"/>
    <w:rsid w:val="00462EB2"/>
    <w:rsid w:val="00480128"/>
    <w:rsid w:val="004956B6"/>
    <w:rsid w:val="004C6FD0"/>
    <w:rsid w:val="00556B41"/>
    <w:rsid w:val="00560027"/>
    <w:rsid w:val="00575913"/>
    <w:rsid w:val="005E759A"/>
    <w:rsid w:val="00627801"/>
    <w:rsid w:val="006445AC"/>
    <w:rsid w:val="00686896"/>
    <w:rsid w:val="00696132"/>
    <w:rsid w:val="006E5F1B"/>
    <w:rsid w:val="00705A29"/>
    <w:rsid w:val="00787B7A"/>
    <w:rsid w:val="007B5115"/>
    <w:rsid w:val="007E3DA5"/>
    <w:rsid w:val="00823BC2"/>
    <w:rsid w:val="008B7424"/>
    <w:rsid w:val="008D156D"/>
    <w:rsid w:val="009A65A7"/>
    <w:rsid w:val="009D0723"/>
    <w:rsid w:val="009D768D"/>
    <w:rsid w:val="00A64914"/>
    <w:rsid w:val="00B02A53"/>
    <w:rsid w:val="00B17E04"/>
    <w:rsid w:val="00B77C55"/>
    <w:rsid w:val="00C00031"/>
    <w:rsid w:val="00CA3293"/>
    <w:rsid w:val="00D9452F"/>
    <w:rsid w:val="00DD0300"/>
    <w:rsid w:val="00DD37D6"/>
    <w:rsid w:val="00DE144B"/>
    <w:rsid w:val="00E36A02"/>
    <w:rsid w:val="00EA38BA"/>
    <w:rsid w:val="00EF2323"/>
    <w:rsid w:val="00FB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A7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7B7A"/>
    <w:pPr>
      <w:spacing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B7A"/>
    <w:rPr>
      <w:rFonts w:ascii="Arial" w:eastAsia="Times New Roman" w:hAnsi="Arial" w:cs="Arial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87B7A"/>
    <w:rPr>
      <w:rFonts w:ascii="Arial" w:hAnsi="Arial" w:cs="Arial" w:hint="default"/>
      <w:strike w:val="0"/>
      <w:dstrike w:val="0"/>
      <w:color w:val="005EA2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787B7A"/>
    <w:pPr>
      <w:spacing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ield">
    <w:name w:val="field"/>
    <w:basedOn w:val="DefaultParagraphFont"/>
    <w:rsid w:val="00787B7A"/>
  </w:style>
  <w:style w:type="character" w:styleId="CommentReference">
    <w:name w:val="annotation reference"/>
    <w:basedOn w:val="DefaultParagraphFont"/>
    <w:uiPriority w:val="99"/>
    <w:semiHidden/>
    <w:unhideWhenUsed/>
    <w:rsid w:val="00CA3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09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9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7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7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0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689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9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0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3.gov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ta.sam.gov/search?index=op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ffrey.baker@fa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2020-06-22T18:28:00Z</dcterms:created>
  <dcterms:modified xsi:type="dcterms:W3CDTF">2020-06-22T18:28:00Z</dcterms:modified>
</cp:coreProperties>
</file>